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2C61">
      <w:pPr>
        <w:pStyle w:val="2"/>
        <w:spacing w:before="209" w:line="201" w:lineRule="auto"/>
        <w:rPr>
          <w:spacing w:val="-8"/>
          <w:position w:val="12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6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6"/>
          <w:sz w:val="30"/>
          <w:szCs w:val="30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8"/>
          <w:position w:val="12"/>
          <w:sz w:val="33"/>
          <w:szCs w:val="33"/>
        </w:rPr>
        <w:t xml:space="preserve">   </w:t>
      </w:r>
      <w:r>
        <w:rPr>
          <w:spacing w:val="-8"/>
          <w:position w:val="12"/>
          <w:sz w:val="33"/>
          <w:szCs w:val="33"/>
        </w:rPr>
        <w:t xml:space="preserve">  </w:t>
      </w:r>
      <w:bookmarkStart w:id="0" w:name="_GoBack"/>
      <w:bookmarkEnd w:id="0"/>
      <w:r>
        <w:rPr>
          <w:spacing w:val="-8"/>
          <w:position w:val="12"/>
          <w:sz w:val="33"/>
          <w:szCs w:val="33"/>
        </w:rPr>
        <w:t xml:space="preserve">           </w:t>
      </w:r>
    </w:p>
    <w:p w14:paraId="49EF2415">
      <w:pPr>
        <w:pStyle w:val="2"/>
        <w:spacing w:before="209" w:line="201" w:lineRule="auto"/>
        <w:rPr>
          <w:spacing w:val="-8"/>
          <w:position w:val="12"/>
          <w:sz w:val="33"/>
          <w:szCs w:val="33"/>
        </w:rPr>
      </w:pPr>
    </w:p>
    <w:p w14:paraId="165DF2CC">
      <w:pPr>
        <w:pStyle w:val="2"/>
        <w:spacing w:before="209" w:line="201" w:lineRule="auto"/>
        <w:jc w:val="center"/>
        <w:rPr>
          <w:sz w:val="41"/>
          <w:szCs w:val="41"/>
        </w:rPr>
      </w:pPr>
      <w:r>
        <w:rPr>
          <w:b/>
          <w:bCs/>
          <w:spacing w:val="-8"/>
          <w:sz w:val="41"/>
          <w:szCs w:val="41"/>
        </w:rPr>
        <w:t>山东省人民政府决策咨询奖推荐成果汇</w:t>
      </w:r>
      <w:r>
        <w:rPr>
          <w:b/>
          <w:bCs/>
          <w:spacing w:val="-9"/>
          <w:sz w:val="41"/>
          <w:szCs w:val="41"/>
        </w:rPr>
        <w:t>总表</w:t>
      </w:r>
    </w:p>
    <w:p w14:paraId="5A318DFF">
      <w:pPr>
        <w:pStyle w:val="2"/>
        <w:spacing w:before="65" w:line="225" w:lineRule="auto"/>
        <w:ind w:left="547"/>
      </w:pPr>
      <w:r>
        <w:rPr>
          <w:spacing w:val="1"/>
        </w:rPr>
        <w:t xml:space="preserve">推荐单位(盖章):                                                      </w:t>
      </w:r>
      <w:r>
        <w:t xml:space="preserve">                </w:t>
      </w:r>
      <w:r>
        <w:rPr>
          <w:spacing w:val="1"/>
          <w:position w:val="1"/>
        </w:rPr>
        <w:t>年</w:t>
      </w:r>
      <w:r>
        <w:rPr>
          <w:spacing w:val="13"/>
          <w:position w:val="1"/>
        </w:rPr>
        <w:t xml:space="preserve">   </w:t>
      </w:r>
      <w:r>
        <w:rPr>
          <w:spacing w:val="1"/>
          <w:position w:val="1"/>
        </w:rPr>
        <w:t>月</w:t>
      </w:r>
      <w:r>
        <w:rPr>
          <w:spacing w:val="20"/>
          <w:position w:val="1"/>
        </w:rPr>
        <w:t xml:space="preserve">    </w:t>
      </w:r>
      <w:r>
        <w:rPr>
          <w:spacing w:val="1"/>
          <w:position w:val="1"/>
        </w:rPr>
        <w:t>日</w:t>
      </w:r>
    </w:p>
    <w:p w14:paraId="273CE15D">
      <w:pPr>
        <w:spacing w:line="39" w:lineRule="exact"/>
      </w:pPr>
    </w:p>
    <w:tbl>
      <w:tblPr>
        <w:tblStyle w:val="5"/>
        <w:tblW w:w="12620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89"/>
        <w:gridCol w:w="2288"/>
        <w:gridCol w:w="2278"/>
        <w:gridCol w:w="2288"/>
        <w:gridCol w:w="2658"/>
        <w:gridCol w:w="714"/>
      </w:tblGrid>
      <w:tr w14:paraId="35A0A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05" w:type="dxa"/>
            <w:vAlign w:val="top"/>
          </w:tcPr>
          <w:p w14:paraId="144D04F6">
            <w:pPr>
              <w:spacing w:before="242" w:line="22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689" w:type="dxa"/>
            <w:vAlign w:val="top"/>
          </w:tcPr>
          <w:p w14:paraId="76040B77">
            <w:pPr>
              <w:spacing w:before="241" w:line="220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成果名称</w:t>
            </w:r>
          </w:p>
        </w:tc>
        <w:tc>
          <w:tcPr>
            <w:tcW w:w="2288" w:type="dxa"/>
            <w:vAlign w:val="top"/>
          </w:tcPr>
          <w:p w14:paraId="1348782E">
            <w:pPr>
              <w:spacing w:before="239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拟报送的奖项</w:t>
            </w:r>
          </w:p>
        </w:tc>
        <w:tc>
          <w:tcPr>
            <w:tcW w:w="2278" w:type="dxa"/>
            <w:vAlign w:val="top"/>
          </w:tcPr>
          <w:p w14:paraId="18E5B93E">
            <w:pPr>
              <w:spacing w:before="241" w:line="219" w:lineRule="auto"/>
              <w:ind w:left="4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申报人及单位</w:t>
            </w:r>
          </w:p>
        </w:tc>
        <w:tc>
          <w:tcPr>
            <w:tcW w:w="2288" w:type="dxa"/>
            <w:vAlign w:val="top"/>
          </w:tcPr>
          <w:p w14:paraId="1246EEC9">
            <w:pPr>
              <w:spacing w:before="24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申报人的联系方式</w:t>
            </w:r>
          </w:p>
        </w:tc>
        <w:tc>
          <w:tcPr>
            <w:tcW w:w="2658" w:type="dxa"/>
            <w:vAlign w:val="top"/>
          </w:tcPr>
          <w:p w14:paraId="28132122">
            <w:pPr>
              <w:spacing w:before="241" w:line="220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其他作者及单位</w:t>
            </w:r>
          </w:p>
        </w:tc>
        <w:tc>
          <w:tcPr>
            <w:tcW w:w="714" w:type="dxa"/>
            <w:vAlign w:val="top"/>
          </w:tcPr>
          <w:p w14:paraId="19B74E3B">
            <w:pPr>
              <w:spacing w:before="242" w:line="221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 w14:paraId="7ADA3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5" w:type="dxa"/>
            <w:vAlign w:val="top"/>
          </w:tcPr>
          <w:p w14:paraId="75C4CC14">
            <w:pPr>
              <w:pStyle w:val="6"/>
              <w:spacing w:line="351" w:lineRule="auto"/>
            </w:pPr>
          </w:p>
          <w:p w14:paraId="61E73598">
            <w:pPr>
              <w:spacing w:before="75" w:line="184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689" w:type="dxa"/>
            <w:vAlign w:val="top"/>
          </w:tcPr>
          <w:p w14:paraId="5B934006">
            <w:pPr>
              <w:pStyle w:val="6"/>
            </w:pPr>
          </w:p>
        </w:tc>
        <w:tc>
          <w:tcPr>
            <w:tcW w:w="2288" w:type="dxa"/>
            <w:vAlign w:val="top"/>
          </w:tcPr>
          <w:p w14:paraId="470396FA">
            <w:pPr>
              <w:pStyle w:val="6"/>
              <w:spacing w:line="292" w:lineRule="auto"/>
            </w:pPr>
          </w:p>
          <w:p w14:paraId="12FC9578">
            <w:pPr>
              <w:spacing w:before="75" w:line="219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特等奖/研究成果奖</w:t>
            </w:r>
          </w:p>
        </w:tc>
        <w:tc>
          <w:tcPr>
            <w:tcW w:w="2278" w:type="dxa"/>
            <w:vAlign w:val="top"/>
          </w:tcPr>
          <w:p w14:paraId="27FB9044">
            <w:pPr>
              <w:pStyle w:val="6"/>
              <w:spacing w:line="294" w:lineRule="auto"/>
            </w:pPr>
          </w:p>
          <w:p w14:paraId="3B364987">
            <w:pPr>
              <w:spacing w:before="75" w:line="220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张三(×××单位)</w:t>
            </w:r>
          </w:p>
        </w:tc>
        <w:tc>
          <w:tcPr>
            <w:tcW w:w="2288" w:type="dxa"/>
            <w:vAlign w:val="top"/>
          </w:tcPr>
          <w:p w14:paraId="053F7290">
            <w:pPr>
              <w:pStyle w:val="6"/>
            </w:pPr>
          </w:p>
        </w:tc>
        <w:tc>
          <w:tcPr>
            <w:tcW w:w="2658" w:type="dxa"/>
            <w:vAlign w:val="top"/>
          </w:tcPr>
          <w:p w14:paraId="4CA3B75E">
            <w:pPr>
              <w:spacing w:before="231" w:line="276" w:lineRule="auto"/>
              <w:ind w:left="117" w:righ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李四(×××单位)、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王五(×××单位)</w:t>
            </w:r>
          </w:p>
        </w:tc>
        <w:tc>
          <w:tcPr>
            <w:tcW w:w="714" w:type="dxa"/>
            <w:vAlign w:val="top"/>
          </w:tcPr>
          <w:p w14:paraId="48FF1827">
            <w:pPr>
              <w:pStyle w:val="6"/>
            </w:pPr>
          </w:p>
        </w:tc>
      </w:tr>
      <w:tr w14:paraId="64B6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5" w:type="dxa"/>
            <w:vAlign w:val="top"/>
          </w:tcPr>
          <w:p w14:paraId="4BD5DCB8">
            <w:pPr>
              <w:pStyle w:val="6"/>
            </w:pPr>
          </w:p>
        </w:tc>
        <w:tc>
          <w:tcPr>
            <w:tcW w:w="1689" w:type="dxa"/>
            <w:vAlign w:val="top"/>
          </w:tcPr>
          <w:p w14:paraId="51B021EE">
            <w:pPr>
              <w:pStyle w:val="6"/>
            </w:pPr>
          </w:p>
        </w:tc>
        <w:tc>
          <w:tcPr>
            <w:tcW w:w="2288" w:type="dxa"/>
            <w:vAlign w:val="top"/>
          </w:tcPr>
          <w:p w14:paraId="0CB3892C">
            <w:pPr>
              <w:pStyle w:val="6"/>
            </w:pPr>
          </w:p>
        </w:tc>
        <w:tc>
          <w:tcPr>
            <w:tcW w:w="2278" w:type="dxa"/>
            <w:vAlign w:val="top"/>
          </w:tcPr>
          <w:p w14:paraId="42F035D1">
            <w:pPr>
              <w:pStyle w:val="6"/>
            </w:pPr>
          </w:p>
        </w:tc>
        <w:tc>
          <w:tcPr>
            <w:tcW w:w="2288" w:type="dxa"/>
            <w:vAlign w:val="top"/>
          </w:tcPr>
          <w:p w14:paraId="2363402E">
            <w:pPr>
              <w:pStyle w:val="6"/>
            </w:pPr>
          </w:p>
        </w:tc>
        <w:tc>
          <w:tcPr>
            <w:tcW w:w="2658" w:type="dxa"/>
            <w:vAlign w:val="top"/>
          </w:tcPr>
          <w:p w14:paraId="752525A3">
            <w:pPr>
              <w:pStyle w:val="6"/>
            </w:pPr>
          </w:p>
        </w:tc>
        <w:tc>
          <w:tcPr>
            <w:tcW w:w="714" w:type="dxa"/>
            <w:vAlign w:val="top"/>
          </w:tcPr>
          <w:p w14:paraId="35C91734">
            <w:pPr>
              <w:pStyle w:val="6"/>
            </w:pPr>
          </w:p>
        </w:tc>
      </w:tr>
      <w:tr w14:paraId="195CF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722A86A4">
            <w:pPr>
              <w:pStyle w:val="6"/>
            </w:pPr>
          </w:p>
        </w:tc>
        <w:tc>
          <w:tcPr>
            <w:tcW w:w="1689" w:type="dxa"/>
            <w:vAlign w:val="top"/>
          </w:tcPr>
          <w:p w14:paraId="3E85DCD1">
            <w:pPr>
              <w:pStyle w:val="6"/>
            </w:pPr>
          </w:p>
        </w:tc>
        <w:tc>
          <w:tcPr>
            <w:tcW w:w="2288" w:type="dxa"/>
            <w:vAlign w:val="top"/>
          </w:tcPr>
          <w:p w14:paraId="0B199596">
            <w:pPr>
              <w:pStyle w:val="6"/>
            </w:pPr>
          </w:p>
        </w:tc>
        <w:tc>
          <w:tcPr>
            <w:tcW w:w="2278" w:type="dxa"/>
            <w:vAlign w:val="top"/>
          </w:tcPr>
          <w:p w14:paraId="4CE8A7C5">
            <w:pPr>
              <w:pStyle w:val="6"/>
            </w:pPr>
          </w:p>
        </w:tc>
        <w:tc>
          <w:tcPr>
            <w:tcW w:w="2288" w:type="dxa"/>
            <w:vAlign w:val="top"/>
          </w:tcPr>
          <w:p w14:paraId="76B16680">
            <w:pPr>
              <w:pStyle w:val="6"/>
            </w:pPr>
          </w:p>
        </w:tc>
        <w:tc>
          <w:tcPr>
            <w:tcW w:w="2658" w:type="dxa"/>
            <w:vAlign w:val="top"/>
          </w:tcPr>
          <w:p w14:paraId="19FB4ECF">
            <w:pPr>
              <w:pStyle w:val="6"/>
            </w:pPr>
          </w:p>
        </w:tc>
        <w:tc>
          <w:tcPr>
            <w:tcW w:w="714" w:type="dxa"/>
            <w:vAlign w:val="top"/>
          </w:tcPr>
          <w:p w14:paraId="13642339">
            <w:pPr>
              <w:pStyle w:val="6"/>
            </w:pPr>
          </w:p>
        </w:tc>
      </w:tr>
      <w:tr w14:paraId="12D6E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772D7E02">
            <w:pPr>
              <w:pStyle w:val="6"/>
            </w:pPr>
          </w:p>
        </w:tc>
        <w:tc>
          <w:tcPr>
            <w:tcW w:w="1689" w:type="dxa"/>
            <w:vAlign w:val="top"/>
          </w:tcPr>
          <w:p w14:paraId="443D3265">
            <w:pPr>
              <w:pStyle w:val="6"/>
            </w:pPr>
          </w:p>
        </w:tc>
        <w:tc>
          <w:tcPr>
            <w:tcW w:w="2288" w:type="dxa"/>
            <w:vAlign w:val="top"/>
          </w:tcPr>
          <w:p w14:paraId="0BAC8781">
            <w:pPr>
              <w:pStyle w:val="6"/>
            </w:pPr>
          </w:p>
        </w:tc>
        <w:tc>
          <w:tcPr>
            <w:tcW w:w="2278" w:type="dxa"/>
            <w:vAlign w:val="top"/>
          </w:tcPr>
          <w:p w14:paraId="76A6963D">
            <w:pPr>
              <w:pStyle w:val="6"/>
            </w:pPr>
          </w:p>
        </w:tc>
        <w:tc>
          <w:tcPr>
            <w:tcW w:w="2288" w:type="dxa"/>
            <w:vAlign w:val="top"/>
          </w:tcPr>
          <w:p w14:paraId="1EF8A71D">
            <w:pPr>
              <w:pStyle w:val="6"/>
            </w:pPr>
          </w:p>
        </w:tc>
        <w:tc>
          <w:tcPr>
            <w:tcW w:w="2658" w:type="dxa"/>
            <w:vAlign w:val="top"/>
          </w:tcPr>
          <w:p w14:paraId="36CC0455">
            <w:pPr>
              <w:pStyle w:val="6"/>
            </w:pPr>
          </w:p>
        </w:tc>
        <w:tc>
          <w:tcPr>
            <w:tcW w:w="714" w:type="dxa"/>
            <w:vAlign w:val="top"/>
          </w:tcPr>
          <w:p w14:paraId="14D17644">
            <w:pPr>
              <w:pStyle w:val="6"/>
            </w:pPr>
          </w:p>
        </w:tc>
      </w:tr>
      <w:tr w14:paraId="693A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620" w:type="dxa"/>
            <w:gridSpan w:val="7"/>
            <w:vAlign w:val="top"/>
          </w:tcPr>
          <w:p w14:paraId="1D6B0B6A">
            <w:pPr>
              <w:spacing w:before="242" w:line="219" w:lineRule="auto"/>
              <w:ind w:left="2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上述成果按规定已在本单位内部公示不少于5个工作日，公示期满后无异议。</w:t>
            </w:r>
          </w:p>
        </w:tc>
      </w:tr>
      <w:tr w14:paraId="18F60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620" w:type="dxa"/>
            <w:gridSpan w:val="7"/>
            <w:vAlign w:val="top"/>
          </w:tcPr>
          <w:p w14:paraId="66617A9B">
            <w:pPr>
              <w:spacing w:before="270" w:line="224" w:lineRule="auto"/>
              <w:ind w:left="67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 xml:space="preserve">推荐单位联系人：             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联系电话：</w:t>
            </w:r>
          </w:p>
        </w:tc>
      </w:tr>
    </w:tbl>
    <w:p w14:paraId="2F213AEE">
      <w:pPr>
        <w:spacing w:before="133" w:line="222" w:lineRule="auto"/>
        <w:ind w:left="5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填表说明：1.拟报送的奖项填写特等奖或研究成果奖；</w:t>
      </w:r>
    </w:p>
    <w:p w14:paraId="6FEB2322">
      <w:pPr>
        <w:pStyle w:val="2"/>
        <w:spacing w:before="84" w:line="222" w:lineRule="auto"/>
        <w:ind w:left="1737"/>
        <w:rPr>
          <w:rFonts w:ascii="仿宋" w:hAnsi="仿宋" w:eastAsia="仿宋" w:cs="仿宋"/>
          <w:sz w:val="23"/>
          <w:szCs w:val="23"/>
        </w:rPr>
      </w:pPr>
      <w:r>
        <w:rPr>
          <w:spacing w:val="11"/>
          <w:sz w:val="23"/>
          <w:szCs w:val="23"/>
        </w:rPr>
        <w:t>2.</w:t>
      </w:r>
      <w:r>
        <w:rPr>
          <w:rFonts w:ascii="仿宋" w:hAnsi="仿宋" w:eastAsia="仿宋" w:cs="仿宋"/>
          <w:spacing w:val="11"/>
          <w:sz w:val="23"/>
          <w:szCs w:val="23"/>
        </w:rPr>
        <w:t>申报人应为独立完成人、第一完成人、主要完成人</w:t>
      </w:r>
      <w:r>
        <w:rPr>
          <w:rFonts w:ascii="仿宋" w:hAnsi="仿宋" w:eastAsia="仿宋" w:cs="仿宋"/>
          <w:spacing w:val="10"/>
          <w:sz w:val="23"/>
          <w:szCs w:val="23"/>
        </w:rPr>
        <w:t>中的一个；</w:t>
      </w:r>
    </w:p>
    <w:p w14:paraId="7DA4BE45">
      <w:pPr>
        <w:pStyle w:val="2"/>
        <w:spacing w:before="90" w:line="220" w:lineRule="auto"/>
        <w:ind w:left="1737"/>
        <w:rPr>
          <w:rFonts w:ascii="仿宋" w:hAnsi="仿宋" w:eastAsia="仿宋" w:cs="仿宋"/>
          <w:sz w:val="23"/>
          <w:szCs w:val="23"/>
        </w:rPr>
      </w:pPr>
      <w:r>
        <w:rPr>
          <w:spacing w:val="7"/>
          <w:sz w:val="23"/>
          <w:szCs w:val="23"/>
        </w:rPr>
        <w:t>3.</w:t>
      </w:r>
      <w:r>
        <w:rPr>
          <w:spacing w:val="-5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其他作者顺序与申报表填写保持一致。</w:t>
      </w:r>
    </w:p>
    <w:sectPr>
      <w:pgSz w:w="16840" w:h="11910"/>
      <w:pgMar w:top="1012" w:right="2114" w:bottom="0" w:left="1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4A6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231</Characters>
  <TotalTime>0</TotalTime>
  <ScaleCrop>false</ScaleCrop>
  <LinksUpToDate>false</LinksUpToDate>
  <CharactersWithSpaces>342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2025-03-14T15:36:00Z</dcterms:created>
  <dc:creator>Kingsoft-PDF</dc:creator>
  <cp:lastModifiedBy>草莓啾啾</cp:lastModifiedBy>
  <dcterms:modified xsi:type="dcterms:W3CDTF">2025-03-14T07:35:22Z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2025-03-14T15:36:17Z</vt:filetime>
  </property>
  <property fmtid="{D5CDD505-2E9C-101B-9397-08002B2CF9AE}" pid="4" name="UsrData">
    <vt:lpwstr>67d3dc6fdaef5700208ba894wl</vt:lpwstr>
  </property>
  <property fmtid="{D5CDD505-2E9C-101B-9397-08002B2CF9AE}" pid="5" name="KSOTemplateDocerSaveRecord">
    <vt:lpwstr>eyJoZGlkIjoiNTkyZWU3NWI1MzA4NWZhNWEyMWExZGFhYzBmZDQ1YjUiLCJ1c2VySWQiOiI1Mjc5ODEyNjcifQ==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D1044C27EAE74850B3678BF64A093135_13</vt:lpwstr>
  </property>
</Properties>
</file>